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A76C1" w14:textId="68F85B26" w:rsidR="0023442A" w:rsidRPr="00200914" w:rsidRDefault="0023442A" w:rsidP="00392A67">
      <w:pPr>
        <w:rPr>
          <w:rFonts w:ascii="Times New Roman" w:eastAsia="標楷體" w:hAnsi="Times New Roman" w:cs="Times New Roman"/>
          <w:sz w:val="28"/>
          <w:szCs w:val="26"/>
        </w:rPr>
      </w:pPr>
      <w:r w:rsidRPr="00200914">
        <w:rPr>
          <w:rFonts w:ascii="Times New Roman" w:eastAsia="標楷體" w:hAnsi="Times New Roman" w:cs="Times New Roman"/>
          <w:sz w:val="28"/>
          <w:szCs w:val="26"/>
        </w:rPr>
        <w:t>公司簡介</w:t>
      </w:r>
    </w:p>
    <w:p w14:paraId="69672AFD" w14:textId="34D972B7" w:rsidR="00F5035D" w:rsidRPr="00A53EDE" w:rsidRDefault="00392A67" w:rsidP="00392A67">
      <w:pPr>
        <w:rPr>
          <w:rFonts w:ascii="Times New Roman" w:eastAsia="標楷體" w:hAnsi="Times New Roman" w:cs="Times New Roman"/>
          <w:sz w:val="26"/>
          <w:szCs w:val="26"/>
        </w:rPr>
      </w:pPr>
      <w:r w:rsidRPr="00A53EDE">
        <w:rPr>
          <w:rFonts w:ascii="Times New Roman" w:eastAsia="標楷體" w:hAnsi="Times New Roman" w:cs="Times New Roman"/>
          <w:sz w:val="26"/>
          <w:szCs w:val="26"/>
        </w:rPr>
        <w:t>雙肩智能優食成立於</w:t>
      </w:r>
      <w:r w:rsidRPr="00A53EDE">
        <w:rPr>
          <w:rFonts w:ascii="Times New Roman" w:eastAsia="標楷體" w:hAnsi="Times New Roman" w:cs="Times New Roman"/>
          <w:sz w:val="26"/>
          <w:szCs w:val="26"/>
        </w:rPr>
        <w:t>2019</w:t>
      </w:r>
      <w:r w:rsidRPr="00A53EDE">
        <w:rPr>
          <w:rFonts w:ascii="Times New Roman" w:eastAsia="標楷體" w:hAnsi="Times New Roman" w:cs="Times New Roman"/>
          <w:sz w:val="26"/>
          <w:szCs w:val="26"/>
        </w:rPr>
        <w:t>年</w:t>
      </w:r>
      <w:r w:rsidRPr="00A53EDE">
        <w:rPr>
          <w:rFonts w:ascii="Times New Roman" w:eastAsia="標楷體" w:hAnsi="Times New Roman" w:cs="Times New Roman"/>
          <w:sz w:val="26"/>
          <w:szCs w:val="26"/>
        </w:rPr>
        <w:t>5</w:t>
      </w:r>
      <w:r w:rsidRPr="00A53EDE">
        <w:rPr>
          <w:rFonts w:ascii="Times New Roman" w:eastAsia="標楷體" w:hAnsi="Times New Roman" w:cs="Times New Roman"/>
          <w:sz w:val="26"/>
          <w:szCs w:val="26"/>
        </w:rPr>
        <w:t>月，創業視野是以新觀念的「綠思」，加上新技術的「智農」，結合新商業模式的「新零售」，共創一個「新食代」。為達此「新食代」下的智能農業與企業責任，公司致力於跨域農業科技整合，涵蓋人工智慧、奈米技術、生技醫農、綠能科技、區塊鏈與智能農舍等。營運初期策略結盟農業產品專業的旭墨化成公司、人工智慧專業的準訊科技公司、自動化專業的光儀科技公司、奈米材料專業的郁崧科技公司、飼料專業的合台生技公司、農舍建設專業的日本</w:t>
      </w:r>
      <w:r w:rsidRPr="00A53EDE">
        <w:rPr>
          <w:rFonts w:ascii="Times New Roman" w:eastAsia="標楷體" w:hAnsi="Times New Roman" w:cs="Times New Roman"/>
          <w:sz w:val="26"/>
          <w:szCs w:val="26"/>
        </w:rPr>
        <w:t>Land Worth Design</w:t>
      </w:r>
      <w:r w:rsidRPr="00A53EDE">
        <w:rPr>
          <w:rFonts w:ascii="Times New Roman" w:eastAsia="標楷體" w:hAnsi="Times New Roman" w:cs="Times New Roman"/>
          <w:sz w:val="26"/>
          <w:szCs w:val="26"/>
        </w:rPr>
        <w:t>建設公司、國立屏東科技大學以及中南部畜牧水產的青農，目標為跨域垂直整合一條智能農業產銷鏈聯盟的商業模式，以期向綠色農業技術、產品與優食的國際品牌邁進。期盼農經個體與企業，相輔相成，在卓越生命中，關懷他人；在關懷他人中，卓越生命。</w:t>
      </w:r>
    </w:p>
    <w:p w14:paraId="5409D958" w14:textId="1ACDBDB6" w:rsidR="00CC7001" w:rsidRPr="00A53EDE" w:rsidRDefault="00CC7001" w:rsidP="00CC7001">
      <w:pPr>
        <w:rPr>
          <w:rFonts w:ascii="Times New Roman" w:eastAsia="標楷體" w:hAnsi="Times New Roman" w:cs="Times New Roman"/>
          <w:sz w:val="26"/>
          <w:szCs w:val="26"/>
        </w:rPr>
      </w:pPr>
    </w:p>
    <w:p w14:paraId="61F3C116" w14:textId="234A6B4E" w:rsidR="0023442A" w:rsidRPr="00200914" w:rsidRDefault="0023442A" w:rsidP="00CC7001">
      <w:pPr>
        <w:rPr>
          <w:rFonts w:ascii="Times New Roman" w:eastAsia="標楷體" w:hAnsi="Times New Roman" w:cs="Times New Roman"/>
          <w:sz w:val="28"/>
          <w:szCs w:val="26"/>
        </w:rPr>
      </w:pPr>
      <w:r w:rsidRPr="00200914">
        <w:rPr>
          <w:rFonts w:ascii="Times New Roman" w:eastAsia="標楷體" w:hAnsi="Times New Roman" w:cs="Times New Roman"/>
          <w:sz w:val="28"/>
          <w:szCs w:val="26"/>
        </w:rPr>
        <w:t>信念與哲學</w:t>
      </w:r>
    </w:p>
    <w:p w14:paraId="11A472A2" w14:textId="77777777" w:rsidR="0023442A" w:rsidRPr="00A53EDE" w:rsidRDefault="0023442A" w:rsidP="0023442A">
      <w:pPr>
        <w:rPr>
          <w:rFonts w:ascii="Times New Roman" w:eastAsia="標楷體" w:hAnsi="Times New Roman" w:cs="Times New Roman"/>
          <w:sz w:val="26"/>
          <w:szCs w:val="26"/>
        </w:rPr>
      </w:pPr>
      <w:r w:rsidRPr="00A53EDE">
        <w:rPr>
          <w:rFonts w:ascii="Times New Roman" w:eastAsia="標楷體" w:hAnsi="Times New Roman" w:cs="Times New Roman"/>
          <w:sz w:val="26"/>
          <w:szCs w:val="26"/>
        </w:rPr>
        <w:t>如果「信念」是心之所見的上帝，「哲學」則是此堅定信念的支撐。雙肩主張：承擔，生命才有意義。不分男女、老少與職業，你我都應鍛鍊「應承」幸福與健康的雙肩：左肩是「有意願」，右肩即「有能力」。雙肩智能優食團隊深感生活中周邊「毒」樣複雜，健康與環境遂成難以兼得的奢侈品。為此，以左肩關懷社會食安，右肩卓越創新技術，共創一個從產地到餐桌的智能食安產銷鏈，成為團隊堅定的優食信念。幸福，從雙肩開始；健康，從優食著手。雙肩扛起，優食第一。</w:t>
      </w:r>
    </w:p>
    <w:p w14:paraId="1CBA2C66" w14:textId="58BC47AA" w:rsidR="00E22697" w:rsidRPr="00A53EDE" w:rsidRDefault="00E22697">
      <w:pPr>
        <w:rPr>
          <w:rFonts w:ascii="Times New Roman" w:eastAsia="標楷體" w:hAnsi="Times New Roman" w:cs="Times New Roman"/>
          <w:sz w:val="26"/>
          <w:szCs w:val="26"/>
        </w:rPr>
      </w:pPr>
    </w:p>
    <w:p w14:paraId="4A16177A" w14:textId="30223BB6" w:rsidR="00925670" w:rsidRPr="00200914" w:rsidRDefault="00E04F81">
      <w:pPr>
        <w:rPr>
          <w:rFonts w:ascii="Times New Roman" w:eastAsia="標楷體" w:hAnsi="Times New Roman" w:cs="Times New Roman"/>
          <w:sz w:val="28"/>
          <w:szCs w:val="26"/>
        </w:rPr>
      </w:pPr>
      <w:r w:rsidRPr="00200914">
        <w:rPr>
          <w:rFonts w:ascii="Times New Roman" w:eastAsia="標楷體" w:hAnsi="Times New Roman" w:cs="Times New Roman"/>
          <w:sz w:val="28"/>
          <w:szCs w:val="26"/>
        </w:rPr>
        <w:t>視野與願景</w:t>
      </w:r>
      <w:r w:rsidRPr="00200914">
        <w:rPr>
          <w:rFonts w:ascii="Times New Roman" w:eastAsia="標楷體" w:hAnsi="Times New Roman" w:cs="Times New Roman"/>
          <w:sz w:val="28"/>
          <w:szCs w:val="26"/>
        </w:rPr>
        <w:t xml:space="preserve"> </w:t>
      </w:r>
    </w:p>
    <w:p w14:paraId="3F7F9029" w14:textId="03EAD4E2" w:rsidR="002A6DED" w:rsidRPr="00805D30" w:rsidRDefault="002A6DED" w:rsidP="00805D30">
      <w:pPr>
        <w:widowControl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05D30">
        <w:rPr>
          <w:rFonts w:ascii="Times New Roman" w:eastAsia="標楷體" w:hAnsi="Times New Roman" w:cs="Times New Roman" w:hint="eastAsia"/>
          <w:sz w:val="26"/>
          <w:szCs w:val="26"/>
        </w:rPr>
        <w:t>綠思</w:t>
      </w:r>
      <w:r w:rsidR="00805D30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Pr="00805D30">
        <w:rPr>
          <w:rFonts w:ascii="Times New Roman" w:eastAsia="標楷體" w:hAnsi="Times New Roman" w:cs="Times New Roman" w:hint="eastAsia"/>
          <w:sz w:val="26"/>
          <w:szCs w:val="26"/>
        </w:rPr>
        <w:t>智農</w:t>
      </w:r>
      <w:r w:rsidR="00805D30">
        <w:rPr>
          <w:rFonts w:ascii="Times New Roman" w:eastAsia="標楷體" w:hAnsi="Times New Roman" w:cs="Times New Roman" w:hint="eastAsia"/>
          <w:sz w:val="26"/>
          <w:szCs w:val="26"/>
        </w:rPr>
        <w:t>、新零售等之結合為</w:t>
      </w:r>
      <w:r w:rsidRPr="00805D30">
        <w:rPr>
          <w:rFonts w:ascii="Times New Roman" w:eastAsia="標楷體" w:hAnsi="Times New Roman" w:cs="Times New Roman" w:hint="eastAsia"/>
          <w:sz w:val="26"/>
          <w:szCs w:val="26"/>
        </w:rPr>
        <w:t>全球新食代。</w:t>
      </w:r>
      <w:r w:rsidRPr="00805D30">
        <w:rPr>
          <w:rFonts w:ascii="Times New Roman" w:eastAsia="標楷體" w:hAnsi="Times New Roman" w:cs="Times New Roman"/>
          <w:sz w:val="26"/>
          <w:szCs w:val="26"/>
        </w:rPr>
        <w:t>以「雙肩」共創「智能」的食安綠鏈與「優食」的餐桌時光</w:t>
      </w:r>
      <w:r w:rsidRPr="00805D30">
        <w:rPr>
          <w:rFonts w:ascii="Times New Roman" w:eastAsia="標楷體" w:hAnsi="Times New Roman" w:cs="Times New Roman" w:hint="eastAsia"/>
          <w:sz w:val="26"/>
          <w:szCs w:val="26"/>
        </w:rPr>
        <w:t>，迎接全球「新食代」，成為國</w:t>
      </w:r>
      <w:bookmarkStart w:id="0" w:name="_GoBack"/>
      <w:bookmarkEnd w:id="0"/>
      <w:r w:rsidRPr="00805D30">
        <w:rPr>
          <w:rFonts w:ascii="Times New Roman" w:eastAsia="標楷體" w:hAnsi="Times New Roman" w:cs="Times New Roman" w:hint="eastAsia"/>
          <w:sz w:val="26"/>
          <w:szCs w:val="26"/>
        </w:rPr>
        <w:t>際頂尖品牌</w:t>
      </w:r>
      <w:r w:rsidRPr="00805D3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1A4076C2" w14:textId="77777777" w:rsidR="002A6DED" w:rsidRPr="00993158" w:rsidRDefault="002A6DED" w:rsidP="002A6DED">
      <w:pPr>
        <w:widowControl/>
        <w:ind w:firstLine="480"/>
        <w:contextualSpacing/>
        <w:jc w:val="both"/>
        <w:rPr>
          <w:rFonts w:eastAsia="新細明體" w:hint="eastAsia"/>
          <w:b/>
          <w:kern w:val="0"/>
        </w:rPr>
      </w:pPr>
    </w:p>
    <w:p w14:paraId="2C5978C7" w14:textId="0520725F" w:rsidR="00E04F81" w:rsidRPr="002A6DED" w:rsidRDefault="00E04F81">
      <w:pPr>
        <w:rPr>
          <w:rFonts w:ascii="Times New Roman" w:eastAsia="標楷體" w:hAnsi="Times New Roman" w:cs="Times New Roman"/>
          <w:sz w:val="26"/>
          <w:szCs w:val="26"/>
        </w:rPr>
      </w:pPr>
    </w:p>
    <w:p w14:paraId="48D04768" w14:textId="1750C011" w:rsidR="00E04F81" w:rsidRPr="00200914" w:rsidRDefault="00E04F81">
      <w:pPr>
        <w:rPr>
          <w:rFonts w:ascii="Times New Roman" w:eastAsia="標楷體" w:hAnsi="Times New Roman" w:cs="Times New Roman"/>
          <w:sz w:val="28"/>
          <w:szCs w:val="26"/>
        </w:rPr>
      </w:pPr>
      <w:r w:rsidRPr="00200914">
        <w:rPr>
          <w:rFonts w:ascii="Times New Roman" w:eastAsia="標楷體" w:hAnsi="Times New Roman" w:cs="Times New Roman"/>
          <w:sz w:val="28"/>
          <w:szCs w:val="26"/>
        </w:rPr>
        <w:t>方針與策略</w:t>
      </w:r>
    </w:p>
    <w:p w14:paraId="0FE50247" w14:textId="74AECE51" w:rsidR="00E04F81" w:rsidRDefault="00805D30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認清風口，選對位置，迎接挑戰，解決痛點，共創多贏。</w:t>
      </w:r>
    </w:p>
    <w:p w14:paraId="712DEE16" w14:textId="4CD03F1F" w:rsidR="00805D30" w:rsidRDefault="00805D30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大（格局）、新（方法）、綠（生態）、溫（關懷）、嚴（執行）</w:t>
      </w:r>
    </w:p>
    <w:p w14:paraId="63FB10BD" w14:textId="77777777" w:rsidR="00805D30" w:rsidRPr="00A53EDE" w:rsidRDefault="00805D30">
      <w:pPr>
        <w:rPr>
          <w:rFonts w:ascii="Times New Roman" w:eastAsia="標楷體" w:hAnsi="Times New Roman" w:cs="Times New Roman" w:hint="eastAsia"/>
          <w:sz w:val="26"/>
          <w:szCs w:val="26"/>
        </w:rPr>
      </w:pPr>
    </w:p>
    <w:p w14:paraId="1517AF3C" w14:textId="77777777" w:rsidR="00200914" w:rsidRPr="00200914" w:rsidRDefault="00E04F81" w:rsidP="00200914">
      <w:pPr>
        <w:rPr>
          <w:rFonts w:ascii="Times New Roman" w:eastAsia="標楷體" w:hAnsi="Times New Roman" w:cs="Times New Roman"/>
          <w:sz w:val="28"/>
          <w:szCs w:val="26"/>
        </w:rPr>
      </w:pPr>
      <w:r w:rsidRPr="00200914">
        <w:rPr>
          <w:rFonts w:ascii="Times New Roman" w:eastAsia="標楷體" w:hAnsi="Times New Roman" w:cs="Times New Roman"/>
          <w:sz w:val="28"/>
          <w:szCs w:val="26"/>
        </w:rPr>
        <w:t>企業使命</w:t>
      </w:r>
    </w:p>
    <w:p w14:paraId="56AB19F1" w14:textId="0BAD5EBA" w:rsidR="00E04F81" w:rsidRDefault="00C17B8D" w:rsidP="00200914">
      <w:pPr>
        <w:rPr>
          <w:rFonts w:ascii="Times New Roman" w:eastAsia="標楷體" w:hAnsi="Times New Roman" w:cs="Times New Roman"/>
          <w:sz w:val="26"/>
          <w:szCs w:val="26"/>
        </w:rPr>
      </w:pPr>
      <w:r w:rsidRPr="00805D30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>
        <w:rPr>
          <w:rFonts w:ascii="Times New Roman" w:eastAsia="標楷體" w:hAnsi="Times New Roman" w:cs="Times New Roman" w:hint="eastAsia"/>
          <w:sz w:val="26"/>
          <w:szCs w:val="26"/>
        </w:rPr>
        <w:t>四仁幫</w:t>
      </w:r>
      <w:r w:rsidRPr="00805D30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>
        <w:rPr>
          <w:rFonts w:ascii="Times New Roman" w:eastAsia="標楷體" w:hAnsi="Times New Roman" w:cs="Times New Roman" w:hint="eastAsia"/>
          <w:sz w:val="26"/>
          <w:szCs w:val="26"/>
        </w:rPr>
        <w:t>是雙肩的堅定使命：</w:t>
      </w:r>
    </w:p>
    <w:p w14:paraId="4B488520" w14:textId="3A081CC8" w:rsidR="00C17B8D" w:rsidRDefault="00C17B8D" w:rsidP="00200914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一、</w:t>
      </w:r>
      <w:r w:rsidR="00200914">
        <w:rPr>
          <w:rFonts w:ascii="Times New Roman" w:eastAsia="標楷體" w:hAnsi="Times New Roman" w:cs="Times New Roman" w:hint="eastAsia"/>
          <w:sz w:val="26"/>
          <w:szCs w:val="26"/>
        </w:rPr>
        <w:t>幫政府升級農業與產業。</w:t>
      </w:r>
    </w:p>
    <w:p w14:paraId="6444F99F" w14:textId="0D1BBCCB" w:rsidR="00200914" w:rsidRDefault="00200914" w:rsidP="00200914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二、幫農民優化養殖能力。</w:t>
      </w:r>
    </w:p>
    <w:p w14:paraId="7C26641A" w14:textId="6CF805F2" w:rsidR="00200914" w:rsidRDefault="00200914" w:rsidP="00200914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三、幫社會落實友善環境。</w:t>
      </w:r>
    </w:p>
    <w:p w14:paraId="0209168B" w14:textId="65D6D162" w:rsidR="00200914" w:rsidRDefault="00200914" w:rsidP="00200914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四、幫顧客生產無毒優食。</w:t>
      </w:r>
    </w:p>
    <w:p w14:paraId="045C0414" w14:textId="77777777" w:rsidR="00805D30" w:rsidRDefault="00805D30">
      <w:pPr>
        <w:rPr>
          <w:rFonts w:ascii="Times New Roman" w:eastAsia="標楷體" w:hAnsi="Times New Roman" w:cs="Times New Roman" w:hint="eastAsia"/>
          <w:sz w:val="26"/>
          <w:szCs w:val="26"/>
        </w:rPr>
      </w:pPr>
    </w:p>
    <w:p w14:paraId="1DB4CED3" w14:textId="39C8AECD" w:rsidR="002A6DED" w:rsidRPr="00200914" w:rsidRDefault="002A6DED">
      <w:pPr>
        <w:rPr>
          <w:rFonts w:ascii="Times New Roman" w:eastAsia="標楷體" w:hAnsi="Times New Roman" w:cs="Times New Roman"/>
          <w:sz w:val="28"/>
          <w:szCs w:val="26"/>
        </w:rPr>
      </w:pPr>
      <w:r w:rsidRPr="00200914">
        <w:rPr>
          <w:rFonts w:ascii="Times New Roman" w:eastAsia="標楷體" w:hAnsi="Times New Roman" w:cs="Times New Roman" w:hint="eastAsia"/>
          <w:sz w:val="28"/>
          <w:szCs w:val="26"/>
        </w:rPr>
        <w:t>營運項目</w:t>
      </w:r>
    </w:p>
    <w:p w14:paraId="588E4353" w14:textId="6A89FA51" w:rsidR="00805D30" w:rsidRPr="00805D30" w:rsidRDefault="00200914" w:rsidP="00805D30">
      <w:pPr>
        <w:tabs>
          <w:tab w:val="right" w:pos="8460"/>
        </w:tabs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</w:t>
      </w:r>
      <w:r w:rsidR="00805D30" w:rsidRPr="00805D30">
        <w:rPr>
          <w:rFonts w:ascii="標楷體" w:eastAsia="標楷體" w:hAnsi="標楷體"/>
        </w:rPr>
        <w:t>、水產與畜牧無毒生鮮優食</w:t>
      </w:r>
    </w:p>
    <w:p w14:paraId="64B9B1ED" w14:textId="453A8B6E" w:rsidR="00805D30" w:rsidRPr="00805D30" w:rsidRDefault="00200914" w:rsidP="00805D30">
      <w:pPr>
        <w:tabs>
          <w:tab w:val="right" w:pos="8460"/>
        </w:tabs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</w:t>
      </w:r>
      <w:r w:rsidR="00805D30" w:rsidRPr="00805D30">
        <w:rPr>
          <w:rFonts w:ascii="標楷體" w:eastAsia="標楷體" w:hAnsi="標楷體"/>
        </w:rPr>
        <w:t>、水產與畜牧農業制菌產品</w:t>
      </w:r>
    </w:p>
    <w:p w14:paraId="42EBBBB9" w14:textId="328BF903" w:rsidR="00805D30" w:rsidRPr="00805D30" w:rsidRDefault="00200914" w:rsidP="00805D30">
      <w:pPr>
        <w:tabs>
          <w:tab w:val="right" w:pos="8460"/>
        </w:tabs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805D30" w:rsidRPr="00805D30">
        <w:rPr>
          <w:rFonts w:ascii="標楷體" w:eastAsia="標楷體" w:hAnsi="標楷體"/>
        </w:rPr>
        <w:t>、水產與畜牧飼料添加營養</w:t>
      </w:r>
    </w:p>
    <w:p w14:paraId="688D6DE3" w14:textId="0E71523C" w:rsidR="00805D30" w:rsidRPr="00805D30" w:rsidRDefault="00200914" w:rsidP="00805D30">
      <w:pPr>
        <w:tabs>
          <w:tab w:val="right" w:pos="8460"/>
        </w:tabs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805D30" w:rsidRPr="00805D30">
        <w:rPr>
          <w:rFonts w:ascii="標楷體" w:eastAsia="標楷體" w:hAnsi="標楷體"/>
        </w:rPr>
        <w:t>、水產與畜牧場AI自動化規劃與設計</w:t>
      </w:r>
    </w:p>
    <w:p w14:paraId="14BD9AD3" w14:textId="0D5BDF0C" w:rsidR="00805D30" w:rsidRPr="00805D30" w:rsidRDefault="00200914" w:rsidP="00805D30">
      <w:pPr>
        <w:tabs>
          <w:tab w:val="right" w:pos="8460"/>
        </w:tabs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</w:t>
      </w:r>
      <w:r w:rsidR="00805D30" w:rsidRPr="00805D30">
        <w:rPr>
          <w:rFonts w:ascii="標楷體" w:eastAsia="標楷體" w:hAnsi="標楷體"/>
        </w:rPr>
        <w:t>、水產與畜牧場AI自動化產品</w:t>
      </w:r>
    </w:p>
    <w:p w14:paraId="62E6CC35" w14:textId="77777777" w:rsidR="002A6DED" w:rsidRPr="00A53EDE" w:rsidRDefault="002A6DED">
      <w:pPr>
        <w:rPr>
          <w:rFonts w:ascii="Times New Roman" w:eastAsia="標楷體" w:hAnsi="Times New Roman" w:cs="Times New Roman" w:hint="eastAsia"/>
          <w:sz w:val="26"/>
          <w:szCs w:val="26"/>
        </w:rPr>
      </w:pPr>
    </w:p>
    <w:sectPr w:rsidR="002A6DED" w:rsidRPr="00A53EDE" w:rsidSect="00A53E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F2740" w14:textId="77777777" w:rsidR="0023442A" w:rsidRDefault="0023442A" w:rsidP="0023442A">
      <w:r>
        <w:separator/>
      </w:r>
    </w:p>
  </w:endnote>
  <w:endnote w:type="continuationSeparator" w:id="0">
    <w:p w14:paraId="70D39FA4" w14:textId="77777777" w:rsidR="0023442A" w:rsidRDefault="0023442A" w:rsidP="0023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2048" w14:textId="77777777" w:rsidR="0023442A" w:rsidRDefault="0023442A" w:rsidP="0023442A">
      <w:r>
        <w:separator/>
      </w:r>
    </w:p>
  </w:footnote>
  <w:footnote w:type="continuationSeparator" w:id="0">
    <w:p w14:paraId="143BBF83" w14:textId="77777777" w:rsidR="0023442A" w:rsidRDefault="0023442A" w:rsidP="0023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01"/>
    <w:rsid w:val="00200914"/>
    <w:rsid w:val="0023442A"/>
    <w:rsid w:val="002A6DED"/>
    <w:rsid w:val="002E6B43"/>
    <w:rsid w:val="003444D9"/>
    <w:rsid w:val="00392A67"/>
    <w:rsid w:val="00805D30"/>
    <w:rsid w:val="00925670"/>
    <w:rsid w:val="00A53EDE"/>
    <w:rsid w:val="00C17B8D"/>
    <w:rsid w:val="00CC7001"/>
    <w:rsid w:val="00DD1844"/>
    <w:rsid w:val="00DD5E58"/>
    <w:rsid w:val="00E04F81"/>
    <w:rsid w:val="00E22697"/>
    <w:rsid w:val="00F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1C24"/>
  <w15:chartTrackingRefBased/>
  <w15:docId w15:val="{906CA760-76FE-4859-8068-7AD06DDC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4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S. F. Wu</dc:creator>
  <cp:keywords/>
  <dc:description/>
  <cp:lastModifiedBy>Jason S. F. Wu</cp:lastModifiedBy>
  <cp:revision>7</cp:revision>
  <dcterms:created xsi:type="dcterms:W3CDTF">2019-05-21T01:24:00Z</dcterms:created>
  <dcterms:modified xsi:type="dcterms:W3CDTF">2019-05-27T03:07:00Z</dcterms:modified>
</cp:coreProperties>
</file>